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1B13E" w14:textId="77777777" w:rsidR="00F266E7" w:rsidRPr="00A6526A" w:rsidRDefault="00FD2F40">
      <w:pPr>
        <w:rPr>
          <w:rFonts w:asciiTheme="majorEastAsia" w:eastAsiaTheme="majorEastAsia" w:hAnsiTheme="majorEastAsia"/>
          <w:b/>
          <w:sz w:val="28"/>
          <w:szCs w:val="28"/>
        </w:rPr>
      </w:pPr>
      <w:r>
        <w:rPr>
          <w:rFonts w:hint="eastAsia"/>
        </w:rPr>
        <w:t xml:space="preserve">　　　　　　　　　　　　　</w:t>
      </w:r>
      <w:r w:rsidR="00AB64C2">
        <w:rPr>
          <w:rFonts w:hint="eastAsia"/>
        </w:rPr>
        <w:t xml:space="preserve">　　　　</w:t>
      </w:r>
      <w:r w:rsidR="00AB64C2" w:rsidRPr="00A6526A">
        <w:rPr>
          <w:rFonts w:hint="eastAsia"/>
          <w:sz w:val="28"/>
          <w:szCs w:val="28"/>
        </w:rPr>
        <w:t xml:space="preserve">　</w:t>
      </w:r>
      <w:r w:rsidRPr="00A6526A">
        <w:rPr>
          <w:rFonts w:asciiTheme="majorEastAsia" w:eastAsiaTheme="majorEastAsia" w:hAnsiTheme="majorEastAsia" w:hint="eastAsia"/>
          <w:b/>
          <w:sz w:val="28"/>
          <w:szCs w:val="28"/>
        </w:rPr>
        <w:t>実地研修に係る確認書</w:t>
      </w:r>
    </w:p>
    <w:p w14:paraId="6DD99CF8" w14:textId="77777777" w:rsidR="00FD2F40" w:rsidRPr="00A6526A" w:rsidRDefault="00FD2F40">
      <w:pPr>
        <w:rPr>
          <w:rFonts w:asciiTheme="majorEastAsia" w:eastAsiaTheme="majorEastAsia" w:hAnsiTheme="majorEastAsia"/>
        </w:rPr>
      </w:pPr>
      <w:r w:rsidRPr="00A6526A">
        <w:rPr>
          <w:rFonts w:asciiTheme="majorEastAsia" w:eastAsiaTheme="majorEastAsia" w:hAnsiTheme="majorEastAsia" w:hint="eastAsia"/>
        </w:rPr>
        <w:t>受講申込者が所属する実地研修を行う施設･事業者代表者は､実地研修開始日まで､下記に定める要件を全て満たしておく(見込を含む)</w:t>
      </w:r>
      <w:r w:rsidR="00A6526A">
        <w:rPr>
          <w:rFonts w:asciiTheme="majorEastAsia" w:eastAsiaTheme="majorEastAsia" w:hAnsiTheme="majorEastAsia" w:hint="eastAsia"/>
        </w:rPr>
        <w:t>必要</w:t>
      </w:r>
      <w:r w:rsidRPr="00A6526A">
        <w:rPr>
          <w:rFonts w:asciiTheme="majorEastAsia" w:eastAsiaTheme="majorEastAsia" w:hAnsiTheme="majorEastAsia" w:hint="eastAsia"/>
        </w:rPr>
        <w:t>があります。</w:t>
      </w:r>
    </w:p>
    <w:p w14:paraId="5067C343" w14:textId="77777777" w:rsidR="00FD2F40" w:rsidRPr="00A6526A" w:rsidRDefault="00FD2F40">
      <w:pPr>
        <w:rPr>
          <w:rFonts w:asciiTheme="majorEastAsia" w:eastAsiaTheme="majorEastAsia" w:hAnsiTheme="majorEastAsia"/>
          <w:b/>
          <w:sz w:val="19"/>
          <w:szCs w:val="19"/>
        </w:rPr>
      </w:pPr>
      <w:r w:rsidRPr="00A6526A">
        <w:rPr>
          <w:rFonts w:asciiTheme="majorEastAsia" w:eastAsiaTheme="majorEastAsia" w:hAnsiTheme="majorEastAsia" w:hint="eastAsia"/>
          <w:b/>
        </w:rPr>
        <w:t>（１）利用者の同意に係る要件</w:t>
      </w:r>
      <w:r w:rsidR="00AB64C2" w:rsidRPr="00A6526A">
        <w:rPr>
          <w:rFonts w:asciiTheme="majorEastAsia" w:eastAsiaTheme="majorEastAsia" w:hAnsiTheme="majorEastAsia" w:hint="eastAsia"/>
          <w:b/>
        </w:rPr>
        <w:t xml:space="preserve">　　　　　　　　　　　　　　　　　　　　　　　　　　　　　　　　　</w:t>
      </w:r>
    </w:p>
    <w:tbl>
      <w:tblPr>
        <w:tblStyle w:val="a3"/>
        <w:tblW w:w="10343" w:type="dxa"/>
        <w:tblLook w:val="04A0" w:firstRow="1" w:lastRow="0" w:firstColumn="1" w:lastColumn="0" w:noHBand="0" w:noVBand="1"/>
      </w:tblPr>
      <w:tblGrid>
        <w:gridCol w:w="9776"/>
        <w:gridCol w:w="567"/>
      </w:tblGrid>
      <w:tr w:rsidR="00FD2F40" w:rsidRPr="00A6526A" w14:paraId="60D2A179" w14:textId="77777777" w:rsidTr="00FD2F40">
        <w:tc>
          <w:tcPr>
            <w:tcW w:w="9776" w:type="dxa"/>
          </w:tcPr>
          <w:p w14:paraId="37BAD435" w14:textId="77777777" w:rsidR="00FD2F40" w:rsidRPr="00A6526A" w:rsidRDefault="00FD2F40" w:rsidP="00F16992">
            <w:pPr>
              <w:rPr>
                <w:rFonts w:asciiTheme="majorEastAsia" w:eastAsiaTheme="majorEastAsia" w:hAnsiTheme="majorEastAsia"/>
                <w:sz w:val="19"/>
                <w:szCs w:val="19"/>
              </w:rPr>
            </w:pPr>
            <w:r w:rsidRPr="00A6526A">
              <w:rPr>
                <w:rFonts w:asciiTheme="majorEastAsia" w:eastAsiaTheme="majorEastAsia" w:hAnsiTheme="majorEastAsia" w:hint="eastAsia"/>
                <w:sz w:val="19"/>
                <w:szCs w:val="19"/>
              </w:rPr>
              <w:t>利用者本人(家族を含む)に､たんの吸引等の実地研修の実施について施設長等が説明を行い､その理解を得た上で､実地研修指導者の下､介護職員等が実地研修を行うことについて書面により同意を得ること。</w:t>
            </w:r>
          </w:p>
        </w:tc>
        <w:tc>
          <w:tcPr>
            <w:tcW w:w="567" w:type="dxa"/>
          </w:tcPr>
          <w:p w14:paraId="156BBA31" w14:textId="77777777" w:rsidR="00FD2F40" w:rsidRPr="00A6526A" w:rsidRDefault="00FD2F40">
            <w:pPr>
              <w:rPr>
                <w:rFonts w:asciiTheme="majorEastAsia" w:eastAsiaTheme="majorEastAsia" w:hAnsiTheme="majorEastAsia"/>
              </w:rPr>
            </w:pPr>
          </w:p>
        </w:tc>
      </w:tr>
    </w:tbl>
    <w:p w14:paraId="0B89773A" w14:textId="77777777" w:rsidR="00554357" w:rsidRPr="00A6526A" w:rsidRDefault="00554357">
      <w:pPr>
        <w:rPr>
          <w:rFonts w:asciiTheme="majorEastAsia" w:eastAsiaTheme="majorEastAsia" w:hAnsiTheme="majorEastAsia"/>
          <w:b/>
        </w:rPr>
      </w:pPr>
      <w:r w:rsidRPr="00A6526A">
        <w:rPr>
          <w:rFonts w:asciiTheme="majorEastAsia" w:eastAsiaTheme="majorEastAsia" w:hAnsiTheme="majorEastAsia" w:hint="eastAsia"/>
          <w:b/>
        </w:rPr>
        <w:t>（２）医療関係者による明確な医療管理に係る条件</w:t>
      </w:r>
    </w:p>
    <w:tbl>
      <w:tblPr>
        <w:tblStyle w:val="a3"/>
        <w:tblW w:w="10343" w:type="dxa"/>
        <w:tblLook w:val="04A0" w:firstRow="1" w:lastRow="0" w:firstColumn="1" w:lastColumn="0" w:noHBand="0" w:noVBand="1"/>
      </w:tblPr>
      <w:tblGrid>
        <w:gridCol w:w="9776"/>
        <w:gridCol w:w="567"/>
      </w:tblGrid>
      <w:tr w:rsidR="00554357" w:rsidRPr="00A6526A" w14:paraId="511D6353" w14:textId="77777777" w:rsidTr="00554357">
        <w:tc>
          <w:tcPr>
            <w:tcW w:w="9776" w:type="dxa"/>
          </w:tcPr>
          <w:p w14:paraId="33AF9E80" w14:textId="77777777" w:rsidR="00554357" w:rsidRPr="00A6526A" w:rsidRDefault="00554357">
            <w:pPr>
              <w:rPr>
                <w:rFonts w:asciiTheme="majorEastAsia" w:eastAsiaTheme="majorEastAsia" w:hAnsiTheme="majorEastAsia"/>
                <w:sz w:val="19"/>
                <w:szCs w:val="19"/>
              </w:rPr>
            </w:pPr>
            <w:r w:rsidRPr="00A6526A">
              <w:rPr>
                <w:rFonts w:asciiTheme="majorEastAsia" w:eastAsiaTheme="majorEastAsia" w:hAnsiTheme="majorEastAsia" w:hint="eastAsia"/>
                <w:sz w:val="19"/>
                <w:szCs w:val="19"/>
              </w:rPr>
              <w:t>医療､介護等の関係者による連携体制が整備されていること。</w:t>
            </w:r>
          </w:p>
        </w:tc>
        <w:tc>
          <w:tcPr>
            <w:tcW w:w="567" w:type="dxa"/>
          </w:tcPr>
          <w:p w14:paraId="73605157" w14:textId="77777777" w:rsidR="00554357" w:rsidRPr="00A6526A" w:rsidRDefault="00554357">
            <w:pPr>
              <w:rPr>
                <w:rFonts w:asciiTheme="majorEastAsia" w:eastAsiaTheme="majorEastAsia" w:hAnsiTheme="majorEastAsia"/>
              </w:rPr>
            </w:pPr>
          </w:p>
        </w:tc>
      </w:tr>
      <w:tr w:rsidR="00554357" w:rsidRPr="00A6526A" w14:paraId="25F43AF7" w14:textId="77777777" w:rsidTr="00554357">
        <w:tc>
          <w:tcPr>
            <w:tcW w:w="9776" w:type="dxa"/>
          </w:tcPr>
          <w:p w14:paraId="6F785691" w14:textId="77777777" w:rsidR="00554357" w:rsidRPr="00A6526A" w:rsidRDefault="00554357">
            <w:pPr>
              <w:rPr>
                <w:rFonts w:asciiTheme="majorEastAsia" w:eastAsiaTheme="majorEastAsia" w:hAnsiTheme="majorEastAsia"/>
                <w:sz w:val="19"/>
                <w:szCs w:val="19"/>
              </w:rPr>
            </w:pPr>
            <w:r w:rsidRPr="00A6526A">
              <w:rPr>
                <w:rFonts w:asciiTheme="majorEastAsia" w:eastAsiaTheme="majorEastAsia" w:hAnsiTheme="majorEastAsia" w:hint="eastAsia"/>
                <w:sz w:val="19"/>
                <w:szCs w:val="19"/>
              </w:rPr>
              <w:t>医師から指導者看護師に対して､書面による必要な指示が得られること。</w:t>
            </w:r>
          </w:p>
        </w:tc>
        <w:tc>
          <w:tcPr>
            <w:tcW w:w="567" w:type="dxa"/>
          </w:tcPr>
          <w:p w14:paraId="769DFCB2" w14:textId="77777777" w:rsidR="00554357" w:rsidRPr="00A6526A" w:rsidRDefault="00554357">
            <w:pPr>
              <w:rPr>
                <w:rFonts w:asciiTheme="majorEastAsia" w:eastAsiaTheme="majorEastAsia" w:hAnsiTheme="majorEastAsia"/>
              </w:rPr>
            </w:pPr>
          </w:p>
        </w:tc>
      </w:tr>
      <w:tr w:rsidR="00554357" w:rsidRPr="00A6526A" w14:paraId="71F8F780" w14:textId="77777777" w:rsidTr="00554357">
        <w:tc>
          <w:tcPr>
            <w:tcW w:w="9776" w:type="dxa"/>
          </w:tcPr>
          <w:p w14:paraId="2586EAC7" w14:textId="77777777" w:rsidR="00554357" w:rsidRPr="00A6526A" w:rsidRDefault="00554357">
            <w:pPr>
              <w:rPr>
                <w:rFonts w:asciiTheme="majorEastAsia" w:eastAsiaTheme="majorEastAsia" w:hAnsiTheme="majorEastAsia"/>
                <w:sz w:val="19"/>
                <w:szCs w:val="19"/>
              </w:rPr>
            </w:pPr>
            <w:r w:rsidRPr="00A6526A">
              <w:rPr>
                <w:rFonts w:asciiTheme="majorEastAsia" w:eastAsiaTheme="majorEastAsia" w:hAnsiTheme="majorEastAsia" w:hint="eastAsia"/>
                <w:sz w:val="19"/>
                <w:szCs w:val="19"/>
              </w:rPr>
              <w:t>医師の指示のもとに､指導看護師による実地研修計画書が整備されていること。</w:t>
            </w:r>
          </w:p>
        </w:tc>
        <w:tc>
          <w:tcPr>
            <w:tcW w:w="567" w:type="dxa"/>
          </w:tcPr>
          <w:p w14:paraId="43E98DFD" w14:textId="77777777" w:rsidR="00554357" w:rsidRPr="00A6526A" w:rsidRDefault="00554357">
            <w:pPr>
              <w:rPr>
                <w:rFonts w:asciiTheme="majorEastAsia" w:eastAsiaTheme="majorEastAsia" w:hAnsiTheme="majorEastAsia"/>
              </w:rPr>
            </w:pPr>
          </w:p>
        </w:tc>
      </w:tr>
    </w:tbl>
    <w:p w14:paraId="773BEC79" w14:textId="77777777" w:rsidR="00FD2F40" w:rsidRPr="00A6526A" w:rsidRDefault="00554357">
      <w:pPr>
        <w:rPr>
          <w:rFonts w:asciiTheme="majorEastAsia" w:eastAsiaTheme="majorEastAsia" w:hAnsiTheme="majorEastAsia"/>
          <w:b/>
        </w:rPr>
      </w:pPr>
      <w:r w:rsidRPr="00A6526A">
        <w:rPr>
          <w:rFonts w:asciiTheme="majorEastAsia" w:eastAsiaTheme="majorEastAsia" w:hAnsiTheme="majorEastAsia" w:hint="eastAsia"/>
          <w:b/>
        </w:rPr>
        <w:t>（３）たんの吸引等の研修実施の水準確保に係る要件</w:t>
      </w:r>
    </w:p>
    <w:tbl>
      <w:tblPr>
        <w:tblStyle w:val="a3"/>
        <w:tblW w:w="10343" w:type="dxa"/>
        <w:tblLook w:val="04A0" w:firstRow="1" w:lastRow="0" w:firstColumn="1" w:lastColumn="0" w:noHBand="0" w:noVBand="1"/>
      </w:tblPr>
      <w:tblGrid>
        <w:gridCol w:w="846"/>
        <w:gridCol w:w="8930"/>
        <w:gridCol w:w="567"/>
      </w:tblGrid>
      <w:tr w:rsidR="00554357" w:rsidRPr="00A6526A" w14:paraId="0253E37E" w14:textId="77777777" w:rsidTr="00554357">
        <w:tc>
          <w:tcPr>
            <w:tcW w:w="9776" w:type="dxa"/>
            <w:gridSpan w:val="2"/>
          </w:tcPr>
          <w:p w14:paraId="50EBCB47" w14:textId="77777777" w:rsidR="00554357" w:rsidRPr="00A6526A" w:rsidRDefault="00554357">
            <w:pPr>
              <w:rPr>
                <w:rFonts w:asciiTheme="majorEastAsia" w:eastAsiaTheme="majorEastAsia" w:hAnsiTheme="majorEastAsia"/>
                <w:sz w:val="19"/>
                <w:szCs w:val="19"/>
              </w:rPr>
            </w:pPr>
            <w:r w:rsidRPr="00A6526A">
              <w:rPr>
                <w:rFonts w:asciiTheme="majorEastAsia" w:eastAsiaTheme="majorEastAsia" w:hAnsiTheme="majorEastAsia" w:hint="eastAsia"/>
                <w:sz w:val="19"/>
                <w:szCs w:val="19"/>
              </w:rPr>
              <w:t>研修申込時に､実地研修の指導にあたる指導看護師を選任すること。実地研修場所において､受講者を指導する指導看護師を1人以上配置することが可能であること。看護師の変更があった場合は速やかに連絡するとともに必要書類を提出すること。</w:t>
            </w:r>
          </w:p>
        </w:tc>
        <w:tc>
          <w:tcPr>
            <w:tcW w:w="567" w:type="dxa"/>
          </w:tcPr>
          <w:p w14:paraId="00E23D3C" w14:textId="77777777" w:rsidR="00554357" w:rsidRPr="00A6526A" w:rsidRDefault="00554357">
            <w:pPr>
              <w:rPr>
                <w:rFonts w:asciiTheme="majorEastAsia" w:eastAsiaTheme="majorEastAsia" w:hAnsiTheme="majorEastAsia"/>
              </w:rPr>
            </w:pPr>
          </w:p>
        </w:tc>
      </w:tr>
      <w:tr w:rsidR="00554357" w:rsidRPr="00A6526A" w14:paraId="0A6A9C17" w14:textId="77777777" w:rsidTr="00A6526A">
        <w:trPr>
          <w:cantSplit/>
          <w:trHeight w:val="3019"/>
        </w:trPr>
        <w:tc>
          <w:tcPr>
            <w:tcW w:w="846" w:type="dxa"/>
            <w:textDirection w:val="tbRlV"/>
            <w:vAlign w:val="center"/>
          </w:tcPr>
          <w:p w14:paraId="674B1132" w14:textId="77777777" w:rsidR="00554357" w:rsidRPr="00A6526A" w:rsidRDefault="00A6526A" w:rsidP="00A6526A">
            <w:pPr>
              <w:ind w:left="113" w:right="113"/>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静岡県</w:t>
            </w:r>
          </w:p>
        </w:tc>
        <w:tc>
          <w:tcPr>
            <w:tcW w:w="8930" w:type="dxa"/>
          </w:tcPr>
          <w:p w14:paraId="45DF87E3" w14:textId="77777777" w:rsidR="00554357" w:rsidRPr="00A6526A" w:rsidRDefault="00554357">
            <w:pPr>
              <w:rPr>
                <w:rFonts w:asciiTheme="majorEastAsia" w:eastAsiaTheme="majorEastAsia" w:hAnsiTheme="majorEastAsia"/>
                <w:sz w:val="19"/>
                <w:szCs w:val="19"/>
              </w:rPr>
            </w:pPr>
            <w:r w:rsidRPr="00A6526A">
              <w:rPr>
                <w:rFonts w:asciiTheme="majorEastAsia" w:eastAsiaTheme="majorEastAsia" w:hAnsiTheme="majorEastAsia" w:hint="eastAsia"/>
                <w:sz w:val="19"/>
                <w:szCs w:val="19"/>
              </w:rPr>
              <w:t>指導看護師は医師､保健師､助産婦又は</w:t>
            </w:r>
            <w:r w:rsidR="00E40814" w:rsidRPr="00A6526A">
              <w:rPr>
                <w:rFonts w:asciiTheme="majorEastAsia" w:eastAsiaTheme="majorEastAsia" w:hAnsiTheme="majorEastAsia" w:hint="eastAsia"/>
                <w:sz w:val="19"/>
                <w:szCs w:val="19"/>
              </w:rPr>
              <w:t>正看護師の資格を有し､指導看護師講習（医療的ケア教員講習会）を受講した看護師を確保していることが望ましい。ただし､指導看護師講習（医療的ケア教員講習会）を受講した看護師と同等の経験や知識を取得している､臨床での経験が３年以上の正看護師でも構わない。すでに国の「喀痰吸引等指導者講習」又は都道府県の「指導看護師研修」（平成２３年１０月２８日付社授発１０２８第３号厚生労働省社会・授護局長通知）に定める「医療的ケア教員講習会」を修了している者でも構わない。※なお､「特別養護老人ホームにおける看護職員と介護職員によるケア連携協働のための研修会」に基づく「指導看護師（施設内１４時間研修に対応）</w:t>
            </w:r>
            <w:r w:rsidR="00F16992" w:rsidRPr="00A6526A">
              <w:rPr>
                <w:rFonts w:asciiTheme="majorEastAsia" w:eastAsiaTheme="majorEastAsia" w:hAnsiTheme="majorEastAsia" w:hint="eastAsia"/>
                <w:sz w:val="19"/>
                <w:szCs w:val="19"/>
              </w:rPr>
              <w:t>」</w:t>
            </w:r>
            <w:r w:rsidR="00E40814" w:rsidRPr="00A6526A">
              <w:rPr>
                <w:rFonts w:asciiTheme="majorEastAsia" w:eastAsiaTheme="majorEastAsia" w:hAnsiTheme="majorEastAsia" w:hint="eastAsia"/>
                <w:sz w:val="19"/>
                <w:szCs w:val="19"/>
              </w:rPr>
              <w:t>及び介護職員等によるたんの吸引等の実施のための研修（特定の者対象</w:t>
            </w:r>
            <w:r w:rsidR="00F16992" w:rsidRPr="00A6526A">
              <w:rPr>
                <w:rFonts w:asciiTheme="majorEastAsia" w:eastAsiaTheme="majorEastAsia" w:hAnsiTheme="majorEastAsia" w:hint="eastAsia"/>
                <w:sz w:val="19"/>
                <w:szCs w:val="19"/>
              </w:rPr>
              <w:t>）における「指導看護師」は､本研修の指導看護師には該当しない。</w:t>
            </w:r>
          </w:p>
        </w:tc>
        <w:tc>
          <w:tcPr>
            <w:tcW w:w="567" w:type="dxa"/>
          </w:tcPr>
          <w:p w14:paraId="2B6CDD18" w14:textId="77777777" w:rsidR="00554357" w:rsidRPr="00A6526A" w:rsidRDefault="00554357">
            <w:pPr>
              <w:rPr>
                <w:rFonts w:asciiTheme="majorEastAsia" w:eastAsiaTheme="majorEastAsia" w:hAnsiTheme="majorEastAsia"/>
              </w:rPr>
            </w:pPr>
          </w:p>
        </w:tc>
      </w:tr>
    </w:tbl>
    <w:p w14:paraId="36F2E4F0" w14:textId="77777777" w:rsidR="00FD2F40" w:rsidRPr="00A6526A" w:rsidRDefault="00F16992">
      <w:pPr>
        <w:rPr>
          <w:rFonts w:asciiTheme="majorEastAsia" w:eastAsiaTheme="majorEastAsia" w:hAnsiTheme="majorEastAsia"/>
          <w:b/>
        </w:rPr>
      </w:pPr>
      <w:r w:rsidRPr="00A6526A">
        <w:rPr>
          <w:rFonts w:asciiTheme="majorEastAsia" w:eastAsiaTheme="majorEastAsia" w:hAnsiTheme="majorEastAsia" w:hint="eastAsia"/>
          <w:b/>
        </w:rPr>
        <w:t>（４</w:t>
      </w:r>
      <w:r w:rsidR="00FD2F40" w:rsidRPr="00A6526A">
        <w:rPr>
          <w:rFonts w:asciiTheme="majorEastAsia" w:eastAsiaTheme="majorEastAsia" w:hAnsiTheme="majorEastAsia" w:hint="eastAsia"/>
          <w:b/>
        </w:rPr>
        <w:t>）医療関係者による明確な医療管理に係る条件</w:t>
      </w:r>
    </w:p>
    <w:tbl>
      <w:tblPr>
        <w:tblStyle w:val="a3"/>
        <w:tblW w:w="10343" w:type="dxa"/>
        <w:tblLook w:val="04A0" w:firstRow="1" w:lastRow="0" w:firstColumn="1" w:lastColumn="0" w:noHBand="0" w:noVBand="1"/>
      </w:tblPr>
      <w:tblGrid>
        <w:gridCol w:w="9776"/>
        <w:gridCol w:w="567"/>
      </w:tblGrid>
      <w:tr w:rsidR="00F16992" w:rsidRPr="00A6526A" w14:paraId="546CA077" w14:textId="77777777" w:rsidTr="00F16992">
        <w:tc>
          <w:tcPr>
            <w:tcW w:w="9776" w:type="dxa"/>
          </w:tcPr>
          <w:p w14:paraId="1F45A913" w14:textId="77777777" w:rsidR="00F16992" w:rsidRPr="00A6526A" w:rsidRDefault="00F16992">
            <w:pPr>
              <w:rPr>
                <w:rFonts w:asciiTheme="majorEastAsia" w:eastAsiaTheme="majorEastAsia" w:hAnsiTheme="majorEastAsia"/>
                <w:sz w:val="19"/>
                <w:szCs w:val="19"/>
              </w:rPr>
            </w:pPr>
            <w:r w:rsidRPr="00A6526A">
              <w:rPr>
                <w:rFonts w:asciiTheme="majorEastAsia" w:eastAsiaTheme="majorEastAsia" w:hAnsiTheme="majorEastAsia" w:hint="eastAsia"/>
                <w:sz w:val="19"/>
                <w:szCs w:val="19"/>
              </w:rPr>
              <w:t>原則として研修を受ける介護職員等の所属施設・事業所を実地研修場所とすること。やむを得ず所属施設・事業所</w:t>
            </w:r>
            <w:r w:rsidR="00A6526A">
              <w:rPr>
                <w:rFonts w:asciiTheme="majorEastAsia" w:eastAsiaTheme="majorEastAsia" w:hAnsiTheme="majorEastAsia" w:hint="eastAsia"/>
                <w:sz w:val="19"/>
                <w:szCs w:val="19"/>
              </w:rPr>
              <w:t>以外</w:t>
            </w:r>
            <w:r w:rsidRPr="00A6526A">
              <w:rPr>
                <w:rFonts w:asciiTheme="majorEastAsia" w:eastAsiaTheme="majorEastAsia" w:hAnsiTheme="majorEastAsia" w:hint="eastAsia"/>
                <w:sz w:val="19"/>
                <w:szCs w:val="19"/>
              </w:rPr>
              <w:t>（同法人内他事業所等）を実地研修場所とする場合､研修申込時に当該実地研修場所の所属長・代表者の承諾及び実地研修に協力する利用者に対して書面による同意を得ていること。</w:t>
            </w:r>
          </w:p>
        </w:tc>
        <w:tc>
          <w:tcPr>
            <w:tcW w:w="567" w:type="dxa"/>
          </w:tcPr>
          <w:p w14:paraId="4E74083B" w14:textId="77777777" w:rsidR="00F16992" w:rsidRPr="00A6526A" w:rsidRDefault="00F16992">
            <w:pPr>
              <w:rPr>
                <w:rFonts w:asciiTheme="majorEastAsia" w:eastAsiaTheme="majorEastAsia" w:hAnsiTheme="majorEastAsia"/>
              </w:rPr>
            </w:pPr>
          </w:p>
        </w:tc>
      </w:tr>
      <w:tr w:rsidR="00F16992" w:rsidRPr="00A6526A" w14:paraId="2D5AFD6F" w14:textId="77777777" w:rsidTr="00F16992">
        <w:tc>
          <w:tcPr>
            <w:tcW w:w="9776" w:type="dxa"/>
          </w:tcPr>
          <w:p w14:paraId="6654D7AF" w14:textId="77777777" w:rsidR="00F16992" w:rsidRPr="00A6526A" w:rsidRDefault="00F16992">
            <w:pPr>
              <w:rPr>
                <w:rFonts w:asciiTheme="majorEastAsia" w:eastAsiaTheme="majorEastAsia" w:hAnsiTheme="majorEastAsia"/>
                <w:sz w:val="19"/>
                <w:szCs w:val="19"/>
              </w:rPr>
            </w:pPr>
            <w:r w:rsidRPr="00A6526A">
              <w:rPr>
                <w:rFonts w:asciiTheme="majorEastAsia" w:eastAsiaTheme="majorEastAsia" w:hAnsiTheme="majorEastAsia" w:hint="eastAsia"/>
                <w:sz w:val="19"/>
                <w:szCs w:val="19"/>
              </w:rPr>
              <w:t>研修を受ける介護職員等と利用者及びその家族が実地研修の実施に協力できること。</w:t>
            </w:r>
          </w:p>
        </w:tc>
        <w:tc>
          <w:tcPr>
            <w:tcW w:w="567" w:type="dxa"/>
          </w:tcPr>
          <w:p w14:paraId="5FE34856" w14:textId="77777777" w:rsidR="00F16992" w:rsidRPr="00A6526A" w:rsidRDefault="00F16992">
            <w:pPr>
              <w:rPr>
                <w:rFonts w:asciiTheme="majorEastAsia" w:eastAsiaTheme="majorEastAsia" w:hAnsiTheme="majorEastAsia"/>
              </w:rPr>
            </w:pPr>
          </w:p>
        </w:tc>
      </w:tr>
      <w:tr w:rsidR="00F16992" w:rsidRPr="00A6526A" w14:paraId="381CEEE9" w14:textId="77777777" w:rsidTr="00F16992">
        <w:tc>
          <w:tcPr>
            <w:tcW w:w="9776" w:type="dxa"/>
          </w:tcPr>
          <w:p w14:paraId="16B95E46" w14:textId="77777777" w:rsidR="00F16992" w:rsidRPr="00A6526A" w:rsidRDefault="00F16992">
            <w:pPr>
              <w:rPr>
                <w:rFonts w:asciiTheme="majorEastAsia" w:eastAsiaTheme="majorEastAsia" w:hAnsiTheme="majorEastAsia"/>
                <w:sz w:val="19"/>
                <w:szCs w:val="19"/>
              </w:rPr>
            </w:pPr>
            <w:r w:rsidRPr="00A6526A">
              <w:rPr>
                <w:rFonts w:asciiTheme="majorEastAsia" w:eastAsiaTheme="majorEastAsia" w:hAnsiTheme="majorEastAsia" w:hint="eastAsia"/>
                <w:sz w:val="19"/>
                <w:szCs w:val="19"/>
              </w:rPr>
              <w:t>実地研修場所にたん吸引及び経管栄養の対象者（利用者）が</w:t>
            </w:r>
            <w:r w:rsidR="00B50668" w:rsidRPr="00A6526A">
              <w:rPr>
                <w:rFonts w:asciiTheme="majorEastAsia" w:eastAsiaTheme="majorEastAsia" w:hAnsiTheme="majorEastAsia" w:hint="eastAsia"/>
                <w:sz w:val="19"/>
                <w:szCs w:val="19"/>
              </w:rPr>
              <w:t>適当数入所等していること。</w:t>
            </w:r>
          </w:p>
        </w:tc>
        <w:tc>
          <w:tcPr>
            <w:tcW w:w="567" w:type="dxa"/>
          </w:tcPr>
          <w:p w14:paraId="606259D3" w14:textId="77777777" w:rsidR="00F16992" w:rsidRPr="00A6526A" w:rsidRDefault="00F16992">
            <w:pPr>
              <w:rPr>
                <w:rFonts w:asciiTheme="majorEastAsia" w:eastAsiaTheme="majorEastAsia" w:hAnsiTheme="majorEastAsia"/>
              </w:rPr>
            </w:pPr>
          </w:p>
        </w:tc>
      </w:tr>
      <w:tr w:rsidR="00F16992" w:rsidRPr="00A6526A" w14:paraId="7515697E" w14:textId="77777777" w:rsidTr="00F16992">
        <w:tc>
          <w:tcPr>
            <w:tcW w:w="9776" w:type="dxa"/>
          </w:tcPr>
          <w:p w14:paraId="490632C4" w14:textId="77777777" w:rsidR="00F16992" w:rsidRPr="00A6526A" w:rsidRDefault="00B50668">
            <w:pPr>
              <w:rPr>
                <w:rFonts w:asciiTheme="majorEastAsia" w:eastAsiaTheme="majorEastAsia" w:hAnsiTheme="majorEastAsia"/>
                <w:sz w:val="19"/>
                <w:szCs w:val="19"/>
              </w:rPr>
            </w:pPr>
            <w:r w:rsidRPr="00A6526A">
              <w:rPr>
                <w:rFonts w:asciiTheme="majorEastAsia" w:eastAsiaTheme="majorEastAsia" w:hAnsiTheme="majorEastAsia" w:hint="eastAsia"/>
                <w:sz w:val="19"/>
                <w:szCs w:val="19"/>
              </w:rPr>
              <w:t>施設又は事業所の責任者及び他の職員が実地研修に協力できること。</w:t>
            </w:r>
          </w:p>
        </w:tc>
        <w:tc>
          <w:tcPr>
            <w:tcW w:w="567" w:type="dxa"/>
          </w:tcPr>
          <w:p w14:paraId="0DD6660B" w14:textId="77777777" w:rsidR="00F16992" w:rsidRPr="00A6526A" w:rsidRDefault="00F16992">
            <w:pPr>
              <w:rPr>
                <w:rFonts w:asciiTheme="majorEastAsia" w:eastAsiaTheme="majorEastAsia" w:hAnsiTheme="majorEastAsia"/>
              </w:rPr>
            </w:pPr>
          </w:p>
        </w:tc>
      </w:tr>
      <w:tr w:rsidR="00F16992" w:rsidRPr="00A6526A" w14:paraId="26391E50" w14:textId="77777777" w:rsidTr="00F16992">
        <w:tc>
          <w:tcPr>
            <w:tcW w:w="9776" w:type="dxa"/>
          </w:tcPr>
          <w:p w14:paraId="517CFB23" w14:textId="77777777" w:rsidR="00F16992" w:rsidRPr="00A6526A" w:rsidRDefault="00B50668">
            <w:pPr>
              <w:rPr>
                <w:rFonts w:asciiTheme="majorEastAsia" w:eastAsiaTheme="majorEastAsia" w:hAnsiTheme="majorEastAsia"/>
                <w:sz w:val="18"/>
                <w:szCs w:val="18"/>
              </w:rPr>
            </w:pPr>
            <w:r w:rsidRPr="00A6526A">
              <w:rPr>
                <w:rFonts w:asciiTheme="majorEastAsia" w:eastAsiaTheme="majorEastAsia" w:hAnsiTheme="majorEastAsia" w:hint="eastAsia"/>
                <w:sz w:val="18"/>
                <w:szCs w:val="18"/>
              </w:rPr>
              <w:t>利用者に関するたんの吸引等について、医師、指導看護師及び看護職員等の参加の下、一般的な技術の手順書が整備されていること。</w:t>
            </w:r>
          </w:p>
        </w:tc>
        <w:tc>
          <w:tcPr>
            <w:tcW w:w="567" w:type="dxa"/>
          </w:tcPr>
          <w:p w14:paraId="42BB4B00" w14:textId="77777777" w:rsidR="00F16992" w:rsidRPr="00A6526A" w:rsidRDefault="00F16992">
            <w:pPr>
              <w:rPr>
                <w:rFonts w:asciiTheme="majorEastAsia" w:eastAsiaTheme="majorEastAsia" w:hAnsiTheme="majorEastAsia"/>
              </w:rPr>
            </w:pPr>
          </w:p>
        </w:tc>
      </w:tr>
      <w:tr w:rsidR="00F16992" w:rsidRPr="00A6526A" w14:paraId="2EAA8EC1" w14:textId="77777777" w:rsidTr="00F16992">
        <w:tc>
          <w:tcPr>
            <w:tcW w:w="9776" w:type="dxa"/>
          </w:tcPr>
          <w:p w14:paraId="784C9855" w14:textId="77777777" w:rsidR="00F16992" w:rsidRPr="00A6526A" w:rsidRDefault="00B50668">
            <w:pPr>
              <w:rPr>
                <w:rFonts w:asciiTheme="majorEastAsia" w:eastAsiaTheme="majorEastAsia" w:hAnsiTheme="majorEastAsia"/>
                <w:sz w:val="19"/>
                <w:szCs w:val="19"/>
              </w:rPr>
            </w:pPr>
            <w:r w:rsidRPr="00A6526A">
              <w:rPr>
                <w:rFonts w:asciiTheme="majorEastAsia" w:eastAsiaTheme="majorEastAsia" w:hAnsiTheme="majorEastAsia" w:hint="eastAsia"/>
                <w:sz w:val="19"/>
                <w:szCs w:val="19"/>
              </w:rPr>
              <w:t>実施施設の施設長が最終的な責任を持って安全の確保のための体制の整備を行うため、施設長の総括の下で、関係者からなる安全委員会が設置されていること。</w:t>
            </w:r>
          </w:p>
        </w:tc>
        <w:tc>
          <w:tcPr>
            <w:tcW w:w="567" w:type="dxa"/>
          </w:tcPr>
          <w:p w14:paraId="2D7CFAB4" w14:textId="77777777" w:rsidR="00F16992" w:rsidRPr="00A6526A" w:rsidRDefault="00F16992">
            <w:pPr>
              <w:rPr>
                <w:rFonts w:asciiTheme="majorEastAsia" w:eastAsiaTheme="majorEastAsia" w:hAnsiTheme="majorEastAsia"/>
              </w:rPr>
            </w:pPr>
          </w:p>
        </w:tc>
      </w:tr>
      <w:tr w:rsidR="00F16992" w:rsidRPr="00A6526A" w14:paraId="26CB90ED" w14:textId="77777777" w:rsidTr="00F16992">
        <w:tc>
          <w:tcPr>
            <w:tcW w:w="9776" w:type="dxa"/>
          </w:tcPr>
          <w:p w14:paraId="603340E7" w14:textId="77777777" w:rsidR="00F16992" w:rsidRPr="00A6526A" w:rsidRDefault="00B50668">
            <w:pPr>
              <w:rPr>
                <w:rFonts w:asciiTheme="majorEastAsia" w:eastAsiaTheme="majorEastAsia" w:hAnsiTheme="majorEastAsia"/>
                <w:sz w:val="18"/>
                <w:szCs w:val="18"/>
              </w:rPr>
            </w:pPr>
            <w:r w:rsidRPr="00A6526A">
              <w:rPr>
                <w:rFonts w:asciiTheme="majorEastAsia" w:eastAsiaTheme="majorEastAsia" w:hAnsiTheme="majorEastAsia" w:hint="eastAsia"/>
                <w:sz w:val="18"/>
                <w:szCs w:val="18"/>
              </w:rPr>
              <w:t>利用者の健康状態について施設長、医師、指導看護師、介護職員等が情報交換を行い、連携を図れる体制の整備がなされていること。</w:t>
            </w:r>
          </w:p>
        </w:tc>
        <w:tc>
          <w:tcPr>
            <w:tcW w:w="567" w:type="dxa"/>
          </w:tcPr>
          <w:p w14:paraId="294DC000" w14:textId="77777777" w:rsidR="00F16992" w:rsidRPr="00A6526A" w:rsidRDefault="00F16992">
            <w:pPr>
              <w:rPr>
                <w:rFonts w:asciiTheme="majorEastAsia" w:eastAsiaTheme="majorEastAsia" w:hAnsiTheme="majorEastAsia"/>
              </w:rPr>
            </w:pPr>
          </w:p>
        </w:tc>
      </w:tr>
      <w:tr w:rsidR="00F16992" w:rsidRPr="00A6526A" w14:paraId="0012ECAD" w14:textId="77777777" w:rsidTr="00F16992">
        <w:tc>
          <w:tcPr>
            <w:tcW w:w="9776" w:type="dxa"/>
          </w:tcPr>
          <w:p w14:paraId="6A838E2A" w14:textId="77777777" w:rsidR="00F16992" w:rsidRPr="00A6526A" w:rsidRDefault="00B50668">
            <w:pPr>
              <w:rPr>
                <w:rFonts w:asciiTheme="majorEastAsia" w:eastAsiaTheme="majorEastAsia" w:hAnsiTheme="majorEastAsia"/>
                <w:sz w:val="19"/>
                <w:szCs w:val="19"/>
              </w:rPr>
            </w:pPr>
            <w:r w:rsidRPr="00A6526A">
              <w:rPr>
                <w:rFonts w:asciiTheme="majorEastAsia" w:eastAsiaTheme="majorEastAsia" w:hAnsiTheme="majorEastAsia" w:hint="eastAsia"/>
                <w:sz w:val="19"/>
                <w:szCs w:val="19"/>
              </w:rPr>
              <w:t>指示書や指導助言の記録、実施の記録が作成され、適切に管理・保管されていること。</w:t>
            </w:r>
          </w:p>
        </w:tc>
        <w:tc>
          <w:tcPr>
            <w:tcW w:w="567" w:type="dxa"/>
          </w:tcPr>
          <w:p w14:paraId="53F1D8B1" w14:textId="77777777" w:rsidR="00F16992" w:rsidRPr="00A6526A" w:rsidRDefault="00F16992">
            <w:pPr>
              <w:rPr>
                <w:rFonts w:asciiTheme="majorEastAsia" w:eastAsiaTheme="majorEastAsia" w:hAnsiTheme="majorEastAsia"/>
              </w:rPr>
            </w:pPr>
          </w:p>
        </w:tc>
      </w:tr>
      <w:tr w:rsidR="00B50668" w:rsidRPr="00A6526A" w14:paraId="6CC17992" w14:textId="77777777" w:rsidTr="00F16992">
        <w:tc>
          <w:tcPr>
            <w:tcW w:w="9776" w:type="dxa"/>
          </w:tcPr>
          <w:p w14:paraId="710E4B50" w14:textId="77777777" w:rsidR="00B50668" w:rsidRPr="00A6526A" w:rsidRDefault="00B50668">
            <w:pPr>
              <w:rPr>
                <w:rFonts w:asciiTheme="majorEastAsia" w:eastAsiaTheme="majorEastAsia" w:hAnsiTheme="majorEastAsia"/>
                <w:sz w:val="18"/>
                <w:szCs w:val="18"/>
              </w:rPr>
            </w:pPr>
            <w:r w:rsidRPr="00A6526A">
              <w:rPr>
                <w:rFonts w:asciiTheme="majorEastAsia" w:eastAsiaTheme="majorEastAsia" w:hAnsiTheme="majorEastAsia" w:hint="eastAsia"/>
                <w:sz w:val="18"/>
                <w:szCs w:val="18"/>
              </w:rPr>
              <w:t>ヒヤリハット事例の蓄積・分析など、施設長、医師、指導看護師、介護職員等の参加の下で、実施体制の評価、検証を行うこと。</w:t>
            </w:r>
          </w:p>
        </w:tc>
        <w:tc>
          <w:tcPr>
            <w:tcW w:w="567" w:type="dxa"/>
          </w:tcPr>
          <w:p w14:paraId="4C6C2B2F" w14:textId="77777777" w:rsidR="00B50668" w:rsidRPr="00A6526A" w:rsidRDefault="00B50668">
            <w:pPr>
              <w:rPr>
                <w:rFonts w:asciiTheme="majorEastAsia" w:eastAsiaTheme="majorEastAsia" w:hAnsiTheme="majorEastAsia"/>
              </w:rPr>
            </w:pPr>
          </w:p>
        </w:tc>
      </w:tr>
      <w:tr w:rsidR="00B50668" w:rsidRPr="00A6526A" w14:paraId="0FBE6331" w14:textId="77777777" w:rsidTr="00F16992">
        <w:tc>
          <w:tcPr>
            <w:tcW w:w="9776" w:type="dxa"/>
          </w:tcPr>
          <w:p w14:paraId="5561CB87" w14:textId="77777777" w:rsidR="00B50668" w:rsidRPr="00A6526A" w:rsidRDefault="00B50668">
            <w:pPr>
              <w:rPr>
                <w:rFonts w:asciiTheme="majorEastAsia" w:eastAsiaTheme="majorEastAsia" w:hAnsiTheme="majorEastAsia"/>
                <w:sz w:val="19"/>
                <w:szCs w:val="19"/>
              </w:rPr>
            </w:pPr>
            <w:r w:rsidRPr="00A6526A">
              <w:rPr>
                <w:rFonts w:asciiTheme="majorEastAsia" w:eastAsiaTheme="majorEastAsia" w:hAnsiTheme="majorEastAsia" w:hint="eastAsia"/>
                <w:sz w:val="19"/>
                <w:szCs w:val="19"/>
              </w:rPr>
              <w:t>緊急時の対応の手順</w:t>
            </w:r>
            <w:r w:rsidR="00AB64C2" w:rsidRPr="00A6526A">
              <w:rPr>
                <w:rFonts w:asciiTheme="majorEastAsia" w:eastAsiaTheme="majorEastAsia" w:hAnsiTheme="majorEastAsia" w:hint="eastAsia"/>
                <w:sz w:val="19"/>
                <w:szCs w:val="19"/>
              </w:rPr>
              <w:t>があらかじめ定められ、その訓練が定期的になされているとともに、夜間をはじめ緊急時に医師、指導看護師との連絡・連携体制が構築されていること。</w:t>
            </w:r>
          </w:p>
        </w:tc>
        <w:tc>
          <w:tcPr>
            <w:tcW w:w="567" w:type="dxa"/>
          </w:tcPr>
          <w:p w14:paraId="23C9CCB1" w14:textId="77777777" w:rsidR="00B50668" w:rsidRPr="00A6526A" w:rsidRDefault="00B50668">
            <w:pPr>
              <w:rPr>
                <w:rFonts w:asciiTheme="majorEastAsia" w:eastAsiaTheme="majorEastAsia" w:hAnsiTheme="majorEastAsia"/>
              </w:rPr>
            </w:pPr>
          </w:p>
        </w:tc>
      </w:tr>
      <w:tr w:rsidR="00AB64C2" w:rsidRPr="00A6526A" w14:paraId="2D4974C9" w14:textId="77777777" w:rsidTr="00F16992">
        <w:tc>
          <w:tcPr>
            <w:tcW w:w="9776" w:type="dxa"/>
          </w:tcPr>
          <w:p w14:paraId="15F00DD2" w14:textId="77777777" w:rsidR="00AB64C2" w:rsidRPr="00A6526A" w:rsidRDefault="00AB64C2">
            <w:pPr>
              <w:rPr>
                <w:rFonts w:asciiTheme="majorEastAsia" w:eastAsiaTheme="majorEastAsia" w:hAnsiTheme="majorEastAsia"/>
                <w:sz w:val="19"/>
                <w:szCs w:val="19"/>
              </w:rPr>
            </w:pPr>
            <w:r w:rsidRPr="00A6526A">
              <w:rPr>
                <w:rFonts w:asciiTheme="majorEastAsia" w:eastAsiaTheme="majorEastAsia" w:hAnsiTheme="majorEastAsia" w:hint="eastAsia"/>
                <w:sz w:val="19"/>
                <w:szCs w:val="19"/>
              </w:rPr>
              <w:t>施設内感染の予防等、安全・衛生面の管理に十分留意すること。</w:t>
            </w:r>
          </w:p>
        </w:tc>
        <w:tc>
          <w:tcPr>
            <w:tcW w:w="567" w:type="dxa"/>
          </w:tcPr>
          <w:p w14:paraId="354EDB8D" w14:textId="77777777" w:rsidR="00AB64C2" w:rsidRPr="00A6526A" w:rsidRDefault="00AB64C2">
            <w:pPr>
              <w:rPr>
                <w:rFonts w:asciiTheme="majorEastAsia" w:eastAsiaTheme="majorEastAsia" w:hAnsiTheme="majorEastAsia"/>
              </w:rPr>
            </w:pPr>
          </w:p>
        </w:tc>
      </w:tr>
    </w:tbl>
    <w:p w14:paraId="7611FE36" w14:textId="77777777" w:rsidR="00FD2F40" w:rsidRPr="00A6526A" w:rsidRDefault="00AB64C2">
      <w:pPr>
        <w:rPr>
          <w:rFonts w:asciiTheme="majorEastAsia" w:eastAsiaTheme="majorEastAsia" w:hAnsiTheme="majorEastAsia"/>
          <w:b/>
          <w:sz w:val="19"/>
          <w:szCs w:val="19"/>
        </w:rPr>
      </w:pPr>
      <w:r w:rsidRPr="00A6526A">
        <w:rPr>
          <w:rFonts w:asciiTheme="majorEastAsia" w:eastAsiaTheme="majorEastAsia" w:hAnsiTheme="majorEastAsia" w:hint="eastAsia"/>
          <w:b/>
          <w:sz w:val="19"/>
          <w:szCs w:val="19"/>
        </w:rPr>
        <w:t>上記の内容に相違ないことを証明します。また、虚偽の記載等があった場合、研修全体が取り消されることについても同意します。</w:t>
      </w:r>
    </w:p>
    <w:p w14:paraId="2B524A7D" w14:textId="77777777" w:rsidR="00FD2F40" w:rsidRPr="00A6526A" w:rsidRDefault="00AB64C2">
      <w:pPr>
        <w:rPr>
          <w:rFonts w:asciiTheme="majorEastAsia" w:eastAsiaTheme="majorEastAsia" w:hAnsiTheme="majorEastAsia"/>
        </w:rPr>
      </w:pPr>
      <w:r w:rsidRPr="00A6526A">
        <w:rPr>
          <w:rFonts w:asciiTheme="majorEastAsia" w:eastAsiaTheme="majorEastAsia" w:hAnsiTheme="majorEastAsia" w:hint="eastAsia"/>
        </w:rPr>
        <w:t xml:space="preserve">　　</w:t>
      </w:r>
      <w:r w:rsidR="00B001BF">
        <w:rPr>
          <w:rFonts w:asciiTheme="majorEastAsia" w:eastAsiaTheme="majorEastAsia" w:hAnsiTheme="majorEastAsia" w:hint="eastAsia"/>
        </w:rPr>
        <w:t>令和</w:t>
      </w:r>
      <w:r w:rsidRPr="00A6526A">
        <w:rPr>
          <w:rFonts w:asciiTheme="majorEastAsia" w:eastAsiaTheme="majorEastAsia" w:hAnsiTheme="majorEastAsia" w:hint="eastAsia"/>
        </w:rPr>
        <w:t xml:space="preserve">　　　　年　　　　月　　　　日</w:t>
      </w:r>
    </w:p>
    <w:p w14:paraId="0F007468" w14:textId="77777777" w:rsidR="00AB64C2" w:rsidRPr="00A6526A" w:rsidRDefault="00AB64C2">
      <w:pPr>
        <w:rPr>
          <w:rFonts w:asciiTheme="majorEastAsia" w:eastAsiaTheme="majorEastAsia" w:hAnsiTheme="majorEastAsia"/>
        </w:rPr>
      </w:pPr>
    </w:p>
    <w:p w14:paraId="1F7E68D7" w14:textId="77777777" w:rsidR="00A6526A" w:rsidRDefault="00AB64C2">
      <w:r w:rsidRPr="00A6526A">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4F88B647" wp14:editId="4AC5A825">
                <wp:simplePos x="0" y="0"/>
                <wp:positionH relativeFrom="column">
                  <wp:posOffset>1555115</wp:posOffset>
                </wp:positionH>
                <wp:positionV relativeFrom="paragraph">
                  <wp:posOffset>183515</wp:posOffset>
                </wp:positionV>
                <wp:extent cx="4619625" cy="10428"/>
                <wp:effectExtent l="0" t="0" r="28575" b="27940"/>
                <wp:wrapNone/>
                <wp:docPr id="3" name="直線コネクタ 3"/>
                <wp:cNvGraphicFramePr/>
                <a:graphic xmlns:a="http://schemas.openxmlformats.org/drawingml/2006/main">
                  <a:graphicData uri="http://schemas.microsoft.com/office/word/2010/wordprocessingShape">
                    <wps:wsp>
                      <wps:cNvCnPr/>
                      <wps:spPr>
                        <a:xfrm>
                          <a:off x="0" y="0"/>
                          <a:ext cx="4619625" cy="104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D1119"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5pt,14.45pt" to="486.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" strokecolor="black [3213]" strokeweight=".5pt">
                <v:stroke joinstyle="miter"/>
              </v:line>
            </w:pict>
          </mc:Fallback>
        </mc:AlternateContent>
      </w:r>
      <w:r w:rsidRPr="00A6526A">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1BD071EE" wp14:editId="26AF6CD0">
                <wp:simplePos x="0" y="0"/>
                <wp:positionH relativeFrom="column">
                  <wp:posOffset>1888490</wp:posOffset>
                </wp:positionH>
                <wp:positionV relativeFrom="paragraph">
                  <wp:posOffset>221615</wp:posOffset>
                </wp:positionV>
                <wp:extent cx="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E33C8"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8.7pt,17.45pt" to="148.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" strokecolor="#5b9bd5 [3204]" strokeweight=".5pt">
                <v:stroke joinstyle="miter"/>
              </v:line>
            </w:pict>
          </mc:Fallback>
        </mc:AlternateContent>
      </w:r>
      <w:r w:rsidRPr="00A6526A">
        <w:rPr>
          <w:rFonts w:asciiTheme="majorEastAsia" w:eastAsiaTheme="majorEastAsia" w:hAnsiTheme="majorEastAsia" w:hint="eastAsia"/>
        </w:rPr>
        <w:t xml:space="preserve">　　　　　　　　　　　　　　施設(事業所)名　　　　　　　　　　　　　　　　　　　　　　</w:t>
      </w:r>
      <w:r>
        <w:rPr>
          <w:rFonts w:hint="eastAsia"/>
        </w:rPr>
        <w:t xml:space="preserve">　　　　　　㊞</w:t>
      </w:r>
    </w:p>
    <w:sectPr w:rsidR="00A6526A" w:rsidSect="00A6526A">
      <w:pgSz w:w="11906" w:h="16838" w:code="9"/>
      <w:pgMar w:top="1134" w:right="851" w:bottom="1134" w:left="851" w:header="851" w:footer="992" w:gutter="0"/>
      <w:cols w:space="425"/>
      <w:docGrid w:type="linesAndChars" w:linePitch="33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8365F" w14:textId="77777777" w:rsidR="000602D2" w:rsidRDefault="000602D2" w:rsidP="000602D2">
      <w:r>
        <w:separator/>
      </w:r>
    </w:p>
  </w:endnote>
  <w:endnote w:type="continuationSeparator" w:id="0">
    <w:p w14:paraId="3E7146A8" w14:textId="77777777" w:rsidR="000602D2" w:rsidRDefault="000602D2" w:rsidP="0006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9A75B" w14:textId="77777777" w:rsidR="000602D2" w:rsidRDefault="000602D2" w:rsidP="000602D2">
      <w:r>
        <w:separator/>
      </w:r>
    </w:p>
  </w:footnote>
  <w:footnote w:type="continuationSeparator" w:id="0">
    <w:p w14:paraId="31699DBA" w14:textId="77777777" w:rsidR="000602D2" w:rsidRDefault="000602D2" w:rsidP="00060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3"/>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F40"/>
    <w:rsid w:val="000602D2"/>
    <w:rsid w:val="00475596"/>
    <w:rsid w:val="00554357"/>
    <w:rsid w:val="005C570A"/>
    <w:rsid w:val="007D0505"/>
    <w:rsid w:val="009F61C4"/>
    <w:rsid w:val="00A6526A"/>
    <w:rsid w:val="00AB64C2"/>
    <w:rsid w:val="00B001BF"/>
    <w:rsid w:val="00B50668"/>
    <w:rsid w:val="00E40814"/>
    <w:rsid w:val="00E410D6"/>
    <w:rsid w:val="00E4612A"/>
    <w:rsid w:val="00F16992"/>
    <w:rsid w:val="00F266E7"/>
    <w:rsid w:val="00FD2F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C25930"/>
  <w15:docId w15:val="{294BD386-CD61-4E28-B26D-BF25A38B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2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64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64C2"/>
    <w:rPr>
      <w:rFonts w:asciiTheme="majorHAnsi" w:eastAsiaTheme="majorEastAsia" w:hAnsiTheme="majorHAnsi" w:cstheme="majorBidi"/>
      <w:sz w:val="18"/>
      <w:szCs w:val="18"/>
    </w:rPr>
  </w:style>
  <w:style w:type="paragraph" w:styleId="a6">
    <w:name w:val="header"/>
    <w:basedOn w:val="a"/>
    <w:link w:val="a7"/>
    <w:uiPriority w:val="99"/>
    <w:unhideWhenUsed/>
    <w:rsid w:val="000602D2"/>
    <w:pPr>
      <w:tabs>
        <w:tab w:val="center" w:pos="4252"/>
        <w:tab w:val="right" w:pos="8504"/>
      </w:tabs>
      <w:snapToGrid w:val="0"/>
    </w:pPr>
  </w:style>
  <w:style w:type="character" w:customStyle="1" w:styleId="a7">
    <w:name w:val="ヘッダー (文字)"/>
    <w:basedOn w:val="a0"/>
    <w:link w:val="a6"/>
    <w:uiPriority w:val="99"/>
    <w:rsid w:val="000602D2"/>
  </w:style>
  <w:style w:type="paragraph" w:styleId="a8">
    <w:name w:val="footer"/>
    <w:basedOn w:val="a"/>
    <w:link w:val="a9"/>
    <w:uiPriority w:val="99"/>
    <w:unhideWhenUsed/>
    <w:rsid w:val="000602D2"/>
    <w:pPr>
      <w:tabs>
        <w:tab w:val="center" w:pos="4252"/>
        <w:tab w:val="right" w:pos="8504"/>
      </w:tabs>
      <w:snapToGrid w:val="0"/>
    </w:pPr>
  </w:style>
  <w:style w:type="character" w:customStyle="1" w:styleId="a9">
    <w:name w:val="フッター (文字)"/>
    <w:basedOn w:val="a0"/>
    <w:link w:val="a8"/>
    <w:uiPriority w:val="99"/>
    <w:rsid w:val="00060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3DC24-860F-4C6E-81F3-8F14E785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nikko</dc:creator>
  <cp:lastModifiedBy>山口 由香</cp:lastModifiedBy>
  <cp:revision>3</cp:revision>
  <cp:lastPrinted>2020-03-27T05:18:00Z</cp:lastPrinted>
  <dcterms:created xsi:type="dcterms:W3CDTF">2020-05-21T02:42:00Z</dcterms:created>
  <dcterms:modified xsi:type="dcterms:W3CDTF">2024-04-11T23:32:00Z</dcterms:modified>
</cp:coreProperties>
</file>